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7A" w:rsidRPr="00354B7A" w:rsidRDefault="00354B7A" w:rsidP="00354B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4B7A">
        <w:rPr>
          <w:rFonts w:ascii="Times New Roman" w:hAnsi="Times New Roman" w:cs="Times New Roman"/>
          <w:b/>
        </w:rPr>
        <w:t xml:space="preserve">Аналитическая справка </w:t>
      </w:r>
    </w:p>
    <w:p w:rsidR="00E7727F" w:rsidRDefault="00354B7A" w:rsidP="00354B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4B7A">
        <w:rPr>
          <w:rFonts w:ascii="Times New Roman" w:hAnsi="Times New Roman" w:cs="Times New Roman"/>
          <w:b/>
        </w:rPr>
        <w:t>«</w:t>
      </w:r>
      <w:r w:rsidR="00B10681">
        <w:rPr>
          <w:rFonts w:ascii="Times New Roman" w:hAnsi="Times New Roman" w:cs="Times New Roman"/>
          <w:b/>
        </w:rPr>
        <w:t>Повышение</w:t>
      </w:r>
      <w:r w:rsidRPr="00354B7A">
        <w:rPr>
          <w:rFonts w:ascii="Times New Roman" w:hAnsi="Times New Roman" w:cs="Times New Roman"/>
          <w:b/>
        </w:rPr>
        <w:t xml:space="preserve"> квалификации работников образовательных организаций Кемеровского муниципального округа»</w:t>
      </w:r>
    </w:p>
    <w:p w:rsidR="00354B7A" w:rsidRDefault="00354B7A" w:rsidP="00354B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0681" w:rsidRPr="00B10681" w:rsidRDefault="00B10681" w:rsidP="00B10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t xml:space="preserve">В 2019-2020 учебном году общая численность </w:t>
      </w:r>
      <w:r w:rsidRPr="00B10681">
        <w:rPr>
          <w:rFonts w:ascii="Times New Roman" w:hAnsi="Times New Roman" w:cs="Times New Roman"/>
          <w:bCs/>
          <w:sz w:val="24"/>
          <w:szCs w:val="24"/>
        </w:rPr>
        <w:t>педагогических работников</w:t>
      </w:r>
      <w:r w:rsidRPr="00B10681">
        <w:rPr>
          <w:rFonts w:ascii="Times New Roman" w:hAnsi="Times New Roman" w:cs="Times New Roman"/>
          <w:sz w:val="24"/>
          <w:szCs w:val="24"/>
        </w:rPr>
        <w:t xml:space="preserve"> в муниципальных образовательных организациях составила 470 человек, что меньше на 1,4 % чем в 2018-2019 учебном году (477 чел</w:t>
      </w:r>
      <w:proofErr w:type="gramStart"/>
      <w:r w:rsidRPr="00B10681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B10681">
        <w:rPr>
          <w:rFonts w:ascii="Times New Roman" w:hAnsi="Times New Roman" w:cs="Times New Roman"/>
          <w:sz w:val="24"/>
          <w:szCs w:val="24"/>
        </w:rPr>
        <w:t xml:space="preserve">з них: </w:t>
      </w:r>
    </w:p>
    <w:p w:rsidR="00B10681" w:rsidRPr="00B10681" w:rsidRDefault="00B10681" w:rsidP="00B10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t>педагогические работники дошкольных образовательных организаций – 153 (в прошлом учебном году – 151);</w:t>
      </w:r>
    </w:p>
    <w:p w:rsidR="00B10681" w:rsidRPr="00B10681" w:rsidRDefault="00B10681" w:rsidP="00B10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t>педагогические работники общеобразовательных организаций – 294 (в прошлом учебном году – 303)</w:t>
      </w:r>
    </w:p>
    <w:p w:rsidR="00B10681" w:rsidRPr="00B10681" w:rsidRDefault="00B10681" w:rsidP="00B106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t xml:space="preserve">Общая численность </w:t>
      </w:r>
      <w:r w:rsidRPr="00B10681">
        <w:rPr>
          <w:rFonts w:ascii="Times New Roman" w:hAnsi="Times New Roman" w:cs="Times New Roman"/>
          <w:bCs/>
          <w:sz w:val="24"/>
          <w:szCs w:val="24"/>
        </w:rPr>
        <w:t>управленческих кадров</w:t>
      </w:r>
      <w:r w:rsidRPr="00B10681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Кемеровского района составила </w:t>
      </w:r>
      <w:r w:rsidRPr="00B10681">
        <w:rPr>
          <w:rFonts w:ascii="Times New Roman" w:hAnsi="Times New Roman" w:cs="Times New Roman"/>
          <w:bCs/>
          <w:sz w:val="24"/>
          <w:szCs w:val="24"/>
        </w:rPr>
        <w:t>55 человек,</w:t>
      </w:r>
      <w:r w:rsidRPr="00B10681">
        <w:rPr>
          <w:rFonts w:ascii="Times New Roman" w:hAnsi="Times New Roman" w:cs="Times New Roman"/>
          <w:sz w:val="24"/>
          <w:szCs w:val="24"/>
        </w:rPr>
        <w:t xml:space="preserve"> из них: </w:t>
      </w:r>
    </w:p>
    <w:p w:rsidR="00B10681" w:rsidRPr="00B10681" w:rsidRDefault="00B10681" w:rsidP="00B10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t xml:space="preserve">По стажу работы педагогический состав работников распределился на следующие группы: </w:t>
      </w:r>
    </w:p>
    <w:p w:rsidR="00B10681" w:rsidRPr="00B10681" w:rsidRDefault="00B10681" w:rsidP="00B10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t>- группа молодых и малоопытных педагогов со стажем работы до 5 лет – 61 человек, что составляет  12,9 % от общего числа педагогов, что на</w:t>
      </w:r>
      <w:proofErr w:type="gramStart"/>
      <w:r w:rsidRPr="00B1068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10681">
        <w:rPr>
          <w:rFonts w:ascii="Times New Roman" w:hAnsi="Times New Roman" w:cs="Times New Roman"/>
          <w:sz w:val="24"/>
          <w:szCs w:val="24"/>
        </w:rPr>
        <w:t>,7% ниже, в сравнении с прошлым годом.</w:t>
      </w:r>
    </w:p>
    <w:p w:rsidR="00B10681" w:rsidRPr="00B10681" w:rsidRDefault="00B10681" w:rsidP="00B10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t>- группа опытных педагогов, стаж работы которых составляет от 5 до 15 лет –   162 человека (17,2 % от общего числа педагогов) увеличилась на     2,2% по сравнению с прошлым учебным годом;</w:t>
      </w:r>
    </w:p>
    <w:p w:rsidR="00B10681" w:rsidRPr="00B10681" w:rsidRDefault="00B10681" w:rsidP="00B10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t xml:space="preserve">-  группа педагогов со значительным педагогическим багажом, со стажем работы от 15 до 20 лет –  42 человека, это </w:t>
      </w:r>
      <w:proofErr w:type="gramStart"/>
      <w:r w:rsidRPr="00B10681">
        <w:rPr>
          <w:rFonts w:ascii="Times New Roman" w:hAnsi="Times New Roman" w:cs="Times New Roman"/>
          <w:sz w:val="24"/>
          <w:szCs w:val="24"/>
        </w:rPr>
        <w:t>составляет  8,9  % от общего числа педагогических работников увеличилось</w:t>
      </w:r>
      <w:proofErr w:type="gramEnd"/>
      <w:r w:rsidRPr="00B10681">
        <w:rPr>
          <w:rFonts w:ascii="Times New Roman" w:hAnsi="Times New Roman" w:cs="Times New Roman"/>
          <w:sz w:val="24"/>
          <w:szCs w:val="24"/>
        </w:rPr>
        <w:t xml:space="preserve"> на 0,6%  по сравнению с прошлым учебным годом;</w:t>
      </w:r>
    </w:p>
    <w:p w:rsidR="00B10681" w:rsidRPr="00B10681" w:rsidRDefault="00B10681" w:rsidP="00B10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t>- группа педагогов, со стажем педагогической деятельности более 20 лет объединяет 247 человек, что составляет   52,5% от общего числа педагогов. В этой категории показатель уменьшился  незначительно, всего на 0,5%.</w:t>
      </w:r>
    </w:p>
    <w:p w:rsidR="00B10681" w:rsidRPr="00B10681" w:rsidRDefault="00B10681" w:rsidP="00B10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t>Таким образом, наряду с ежегодным и стабильным обновлением педагогических коллективов молодыми педагогами в муниципалитете сохраняется стабильный показатель количества педагогов, имеющих большой педагогический потенциал, что позволяет устойчиво развивать и укреплять институт наставничества, передавать опыт от мастеров молодым и малоопытным коллегам.</w:t>
      </w:r>
    </w:p>
    <w:p w:rsidR="00B10681" w:rsidRPr="00B10681" w:rsidRDefault="00B10681" w:rsidP="00B10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t>По возрастному критерию педагогический состав распределился на следующие группы:</w:t>
      </w:r>
    </w:p>
    <w:tbl>
      <w:tblPr>
        <w:tblStyle w:val="a7"/>
        <w:tblW w:w="0" w:type="auto"/>
        <w:tblLook w:val="04A0"/>
      </w:tblPr>
      <w:tblGrid>
        <w:gridCol w:w="1754"/>
        <w:gridCol w:w="1563"/>
        <w:gridCol w:w="1562"/>
        <w:gridCol w:w="1562"/>
        <w:gridCol w:w="1580"/>
        <w:gridCol w:w="1550"/>
      </w:tblGrid>
      <w:tr w:rsidR="00B10681" w:rsidRPr="00B10681" w:rsidTr="00135E12">
        <w:tc>
          <w:tcPr>
            <w:tcW w:w="1754" w:type="dxa"/>
            <w:vMerge w:val="restart"/>
          </w:tcPr>
          <w:p w:rsidR="00B10681" w:rsidRPr="00B10681" w:rsidRDefault="00B10681" w:rsidP="00B10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81">
              <w:rPr>
                <w:rFonts w:ascii="Times New Roman" w:hAnsi="Times New Roman" w:cs="Times New Roman"/>
                <w:sz w:val="24"/>
                <w:szCs w:val="24"/>
              </w:rPr>
              <w:t>ОО (количество)</w:t>
            </w:r>
          </w:p>
        </w:tc>
        <w:tc>
          <w:tcPr>
            <w:tcW w:w="7817" w:type="dxa"/>
            <w:gridSpan w:val="5"/>
          </w:tcPr>
          <w:p w:rsidR="00B10681" w:rsidRPr="00B10681" w:rsidRDefault="00B10681" w:rsidP="00B10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 </w:t>
            </w:r>
          </w:p>
        </w:tc>
      </w:tr>
      <w:tr w:rsidR="00B10681" w:rsidRPr="00B10681" w:rsidTr="00135E12">
        <w:tc>
          <w:tcPr>
            <w:tcW w:w="1754" w:type="dxa"/>
            <w:vMerge/>
          </w:tcPr>
          <w:p w:rsidR="00B10681" w:rsidRPr="00B10681" w:rsidRDefault="00B10681" w:rsidP="00B10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B10681" w:rsidRPr="00B10681" w:rsidRDefault="00B10681" w:rsidP="00B10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8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62" w:type="dxa"/>
          </w:tcPr>
          <w:p w:rsidR="00B10681" w:rsidRPr="00B10681" w:rsidRDefault="00B10681" w:rsidP="00B10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81">
              <w:rPr>
                <w:rFonts w:ascii="Times New Roman" w:hAnsi="Times New Roman" w:cs="Times New Roman"/>
                <w:sz w:val="24"/>
                <w:szCs w:val="24"/>
              </w:rPr>
              <w:t>до 35 лет</w:t>
            </w:r>
          </w:p>
        </w:tc>
        <w:tc>
          <w:tcPr>
            <w:tcW w:w="1562" w:type="dxa"/>
          </w:tcPr>
          <w:p w:rsidR="00B10681" w:rsidRPr="00B10681" w:rsidRDefault="00B10681" w:rsidP="00B10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81">
              <w:rPr>
                <w:rFonts w:ascii="Times New Roman" w:hAnsi="Times New Roman" w:cs="Times New Roman"/>
                <w:sz w:val="24"/>
                <w:szCs w:val="24"/>
              </w:rPr>
              <w:t>35-50 лет</w:t>
            </w:r>
          </w:p>
        </w:tc>
        <w:tc>
          <w:tcPr>
            <w:tcW w:w="1580" w:type="dxa"/>
          </w:tcPr>
          <w:p w:rsidR="00B10681" w:rsidRPr="00B10681" w:rsidRDefault="00B10681" w:rsidP="00B10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81">
              <w:rPr>
                <w:rFonts w:ascii="Times New Roman" w:hAnsi="Times New Roman" w:cs="Times New Roman"/>
                <w:sz w:val="24"/>
                <w:szCs w:val="24"/>
              </w:rPr>
              <w:t>50-55 лет</w:t>
            </w:r>
          </w:p>
        </w:tc>
        <w:tc>
          <w:tcPr>
            <w:tcW w:w="1550" w:type="dxa"/>
          </w:tcPr>
          <w:p w:rsidR="00B10681" w:rsidRPr="00B10681" w:rsidRDefault="00B10681" w:rsidP="00B10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81">
              <w:rPr>
                <w:rFonts w:ascii="Times New Roman" w:hAnsi="Times New Roman" w:cs="Times New Roman"/>
                <w:sz w:val="24"/>
                <w:szCs w:val="24"/>
              </w:rPr>
              <w:t>старше 55 лет</w:t>
            </w:r>
          </w:p>
        </w:tc>
      </w:tr>
      <w:tr w:rsidR="00B10681" w:rsidRPr="00B10681" w:rsidTr="00135E12">
        <w:tc>
          <w:tcPr>
            <w:tcW w:w="1754" w:type="dxa"/>
          </w:tcPr>
          <w:p w:rsidR="00B10681" w:rsidRPr="00B10681" w:rsidRDefault="00B10681" w:rsidP="00B10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3" w:type="dxa"/>
          </w:tcPr>
          <w:p w:rsidR="00B10681" w:rsidRPr="00B10681" w:rsidRDefault="00B10681" w:rsidP="00B10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81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562" w:type="dxa"/>
          </w:tcPr>
          <w:p w:rsidR="00B10681" w:rsidRPr="00B10681" w:rsidRDefault="00B10681" w:rsidP="00B10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8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62" w:type="dxa"/>
          </w:tcPr>
          <w:p w:rsidR="00B10681" w:rsidRPr="00B10681" w:rsidRDefault="00B10681" w:rsidP="00B10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8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580" w:type="dxa"/>
          </w:tcPr>
          <w:p w:rsidR="00B10681" w:rsidRPr="00B10681" w:rsidRDefault="00B10681" w:rsidP="00B10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8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0" w:type="dxa"/>
          </w:tcPr>
          <w:p w:rsidR="00B10681" w:rsidRPr="00B10681" w:rsidRDefault="00B10681" w:rsidP="00B10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8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</w:tbl>
    <w:p w:rsidR="00B10681" w:rsidRPr="00B10681" w:rsidRDefault="00B10681" w:rsidP="00B10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681" w:rsidRPr="00B10681" w:rsidRDefault="00B10681" w:rsidP="00B10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t>- до 35 лет – 118 человек, что составляет 25,1% от общего числа педагогов данных категорий (уменьшение на</w:t>
      </w:r>
      <w:proofErr w:type="gramStart"/>
      <w:r w:rsidRPr="00B1068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10681">
        <w:rPr>
          <w:rFonts w:ascii="Times New Roman" w:hAnsi="Times New Roman" w:cs="Times New Roman"/>
          <w:sz w:val="24"/>
          <w:szCs w:val="24"/>
        </w:rPr>
        <w:t>,3% по сравнению с прошлым годом);</w:t>
      </w:r>
    </w:p>
    <w:p w:rsidR="00B10681" w:rsidRPr="00B10681" w:rsidRDefault="00B10681" w:rsidP="00B10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t>- 35-50 лет – 164 человека, что составляет  34,3% от общего числа педагогов данных категорий (увеличение на 0,3%);</w:t>
      </w:r>
    </w:p>
    <w:p w:rsidR="00B10681" w:rsidRPr="00B10681" w:rsidRDefault="00B10681" w:rsidP="00B10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t>- 50-55 лет – 63 человек, что составляет 13,4% от общего числа педагогов данных категорий (уменьшение на 1,4%);</w:t>
      </w:r>
    </w:p>
    <w:p w:rsidR="00B10681" w:rsidRPr="00B10681" w:rsidRDefault="00B10681" w:rsidP="00B10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t>- старше 55 лет – 125 человека, что составляет 26,6% от общего числа педагогов данных категорий (увеличение на 3,5%).</w:t>
      </w:r>
    </w:p>
    <w:p w:rsidR="00B10681" w:rsidRPr="00B10681" w:rsidRDefault="00B10681" w:rsidP="00B10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t>По уровню квалификации педагоги распределился на следующие группы:</w:t>
      </w:r>
    </w:p>
    <w:p w:rsidR="00B10681" w:rsidRPr="00B10681" w:rsidRDefault="00B10681" w:rsidP="00B10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t xml:space="preserve">- педагоги без категории –   0 человек; </w:t>
      </w:r>
    </w:p>
    <w:p w:rsidR="00B10681" w:rsidRPr="00B10681" w:rsidRDefault="00B10681" w:rsidP="00B10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t xml:space="preserve">- соответствие занимаемой должности – 92 человека, что составляет 19,6% от общего числа педагогов данных категорий (уменьшение на 1,36%); </w:t>
      </w:r>
    </w:p>
    <w:p w:rsidR="00B10681" w:rsidRPr="00B10681" w:rsidRDefault="00B10681" w:rsidP="00B10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t>-  (первая) квалификационная категория – 221 человек, что составляет 47,02% от общего числа педагогов данных категорий (показатель не имеет значимых изменений);</w:t>
      </w:r>
    </w:p>
    <w:p w:rsidR="00B10681" w:rsidRPr="00B10681" w:rsidRDefault="00B10681" w:rsidP="00B10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lastRenderedPageBreak/>
        <w:t>- высшая квалификационная категория – 157 человека, что составляет 32,7% от общего числа педагогов данных категорий (увеличение на</w:t>
      </w:r>
      <w:proofErr w:type="gramStart"/>
      <w:r w:rsidRPr="00B10681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B10681">
        <w:rPr>
          <w:rFonts w:ascii="Times New Roman" w:hAnsi="Times New Roman" w:cs="Times New Roman"/>
          <w:sz w:val="24"/>
          <w:szCs w:val="24"/>
        </w:rPr>
        <w:t xml:space="preserve">,8% по сравнению с прошлым годом). </w:t>
      </w:r>
    </w:p>
    <w:p w:rsidR="00B10681" w:rsidRPr="00B10681" w:rsidRDefault="00B10681" w:rsidP="00B106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t>Формированию индивидуального стиля деятельности учителя и росту профессионализма способствует аттестация. Показатели говорят о заинтересованности педагогов и их устойчивой мотивации в повышении уровня профессиональной компетентности, а, следовательно, и к повышению своей квалификационной категории.</w:t>
      </w:r>
    </w:p>
    <w:p w:rsidR="00B10681" w:rsidRPr="00B10681" w:rsidRDefault="00B10681" w:rsidP="00B10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t xml:space="preserve">За 2019-2020 учебный год на различных курсах повышения квалификации прошли обучение и повысили свою квалификацию 219 педагогических работников из них: </w:t>
      </w:r>
    </w:p>
    <w:p w:rsidR="00B10681" w:rsidRPr="00B10681" w:rsidRDefault="00B10681" w:rsidP="00B106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t>учителей – 152;</w:t>
      </w:r>
    </w:p>
    <w:p w:rsidR="00B10681" w:rsidRPr="00B10681" w:rsidRDefault="00B10681" w:rsidP="00B106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t xml:space="preserve">воспитателей и иных педагогических работников ДОО –   34 </w:t>
      </w:r>
    </w:p>
    <w:p w:rsidR="00B10681" w:rsidRPr="00B10681" w:rsidRDefault="00B10681" w:rsidP="00B10681">
      <w:pPr>
        <w:pStyle w:val="a8"/>
        <w:numPr>
          <w:ilvl w:val="0"/>
          <w:numId w:val="2"/>
        </w:numPr>
        <w:jc w:val="both"/>
      </w:pPr>
      <w:r w:rsidRPr="00B10681">
        <w:t xml:space="preserve">педагогов дополнительного образования – 33 </w:t>
      </w:r>
    </w:p>
    <w:p w:rsidR="00B10681" w:rsidRPr="00B10681" w:rsidRDefault="00B10681" w:rsidP="00B10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681">
        <w:rPr>
          <w:rFonts w:ascii="Times New Roman" w:hAnsi="Times New Roman" w:cs="Times New Roman"/>
          <w:sz w:val="24"/>
          <w:szCs w:val="24"/>
        </w:rPr>
        <w:t>Таким образом, педагогические работники муниципалитета регуляр</w:t>
      </w:r>
      <w:r w:rsidR="00140B35">
        <w:rPr>
          <w:rFonts w:ascii="Times New Roman" w:hAnsi="Times New Roman" w:cs="Times New Roman"/>
          <w:sz w:val="24"/>
          <w:szCs w:val="24"/>
        </w:rPr>
        <w:t>но проходят курсовую подготовку:</w:t>
      </w:r>
    </w:p>
    <w:p w:rsidR="005E6AD6" w:rsidRPr="00140B35" w:rsidRDefault="00140B35" w:rsidP="0035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B7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4583" cy="3401568"/>
            <wp:effectExtent l="19050" t="0" r="9017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AD6" w:rsidRPr="00354B7A" w:rsidRDefault="00140B35" w:rsidP="00354B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4B7A">
        <w:rPr>
          <w:noProof/>
          <w:sz w:val="24"/>
          <w:szCs w:val="24"/>
          <w:lang w:eastAsia="ru-RU"/>
        </w:rPr>
        <w:drawing>
          <wp:inline distT="0" distB="0" distL="0" distR="0">
            <wp:extent cx="5939663" cy="2880540"/>
            <wp:effectExtent l="19050" t="0" r="3937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681" w:rsidRDefault="00B10681" w:rsidP="00E7727F">
      <w:pPr>
        <w:rPr>
          <w:rFonts w:ascii="Times New Roman" w:hAnsi="Times New Roman" w:cs="Times New Roman"/>
          <w:sz w:val="24"/>
          <w:szCs w:val="24"/>
        </w:rPr>
      </w:pPr>
    </w:p>
    <w:p w:rsidR="005C23F3" w:rsidRPr="00140B35" w:rsidRDefault="00354B7A" w:rsidP="00E7727F">
      <w:pPr>
        <w:rPr>
          <w:rFonts w:ascii="Times New Roman" w:hAnsi="Times New Roman" w:cs="Times New Roman"/>
          <w:sz w:val="24"/>
          <w:szCs w:val="24"/>
        </w:rPr>
      </w:pPr>
      <w:r w:rsidRPr="00140B35">
        <w:rPr>
          <w:rFonts w:ascii="Times New Roman" w:hAnsi="Times New Roman" w:cs="Times New Roman"/>
          <w:sz w:val="24"/>
          <w:szCs w:val="24"/>
        </w:rPr>
        <w:t>Директор ИМЦ                      Н.В.Пономарева</w:t>
      </w:r>
    </w:p>
    <w:p w:rsidR="005C23F3" w:rsidRDefault="005C23F3" w:rsidP="00E7727F"/>
    <w:p w:rsidR="005C23F3" w:rsidRDefault="005C23F3" w:rsidP="00E7727F"/>
    <w:p w:rsidR="005C23F3" w:rsidRDefault="005C23F3" w:rsidP="00E7727F"/>
    <w:p w:rsidR="005C23F3" w:rsidRDefault="005C23F3" w:rsidP="00E7727F"/>
    <w:p w:rsidR="005C23F3" w:rsidRDefault="005C23F3" w:rsidP="00E7727F"/>
    <w:p w:rsidR="005C23F3" w:rsidRDefault="005C23F3" w:rsidP="00E7727F"/>
    <w:p w:rsidR="005C23F3" w:rsidRDefault="005C23F3" w:rsidP="00E7727F"/>
    <w:p w:rsidR="005C23F3" w:rsidRDefault="005C23F3" w:rsidP="00E7727F"/>
    <w:p w:rsidR="00D04FED" w:rsidRDefault="00D04FED" w:rsidP="00E7727F"/>
    <w:p w:rsidR="00D04FED" w:rsidRDefault="00D04FED" w:rsidP="00D04FED"/>
    <w:p w:rsidR="005C23F3" w:rsidRPr="00354B7A" w:rsidRDefault="005C23F3" w:rsidP="00354B7A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E60054" w:rsidRPr="00354B7A" w:rsidRDefault="00E60054" w:rsidP="00354B7A">
      <w:pPr>
        <w:spacing w:after="0" w:line="240" w:lineRule="auto"/>
        <w:rPr>
          <w:sz w:val="24"/>
          <w:szCs w:val="24"/>
        </w:rPr>
      </w:pPr>
    </w:p>
    <w:p w:rsidR="00E7727F" w:rsidRPr="00354B7A" w:rsidRDefault="00E7727F" w:rsidP="00354B7A">
      <w:pPr>
        <w:spacing w:after="0" w:line="240" w:lineRule="auto"/>
        <w:rPr>
          <w:sz w:val="24"/>
          <w:szCs w:val="24"/>
        </w:rPr>
      </w:pPr>
    </w:p>
    <w:p w:rsidR="002A0446" w:rsidRPr="00354B7A" w:rsidRDefault="002A0446" w:rsidP="00354B7A">
      <w:pPr>
        <w:spacing w:after="0" w:line="240" w:lineRule="auto"/>
        <w:rPr>
          <w:sz w:val="24"/>
          <w:szCs w:val="24"/>
        </w:rPr>
      </w:pPr>
    </w:p>
    <w:sectPr w:rsidR="002A0446" w:rsidRPr="00354B7A" w:rsidSect="00140B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50FB5"/>
    <w:multiLevelType w:val="hybridMultilevel"/>
    <w:tmpl w:val="8D30E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56914"/>
    <w:multiLevelType w:val="hybridMultilevel"/>
    <w:tmpl w:val="3F6A2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963DB"/>
    <w:rsid w:val="000E7BB8"/>
    <w:rsid w:val="00137824"/>
    <w:rsid w:val="00140B35"/>
    <w:rsid w:val="002A0446"/>
    <w:rsid w:val="00354B7A"/>
    <w:rsid w:val="0047043D"/>
    <w:rsid w:val="005C23F3"/>
    <w:rsid w:val="005E6AD6"/>
    <w:rsid w:val="00644962"/>
    <w:rsid w:val="00A963DB"/>
    <w:rsid w:val="00B10681"/>
    <w:rsid w:val="00BB79C1"/>
    <w:rsid w:val="00CC55DA"/>
    <w:rsid w:val="00D04FED"/>
    <w:rsid w:val="00E60054"/>
    <w:rsid w:val="00E7727F"/>
    <w:rsid w:val="00FE3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82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3782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27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0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106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82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3782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4</cp:revision>
  <cp:lastPrinted>2021-07-06T09:16:00Z</cp:lastPrinted>
  <dcterms:created xsi:type="dcterms:W3CDTF">2021-07-19T07:31:00Z</dcterms:created>
  <dcterms:modified xsi:type="dcterms:W3CDTF">2021-07-22T06:16:00Z</dcterms:modified>
</cp:coreProperties>
</file>